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D" w:rsidRDefault="00F049ED" w:rsidP="0008657A">
      <w:pPr>
        <w:pStyle w:val="pc"/>
        <w:shd w:val="clear" w:color="auto" w:fill="FFFFFF"/>
        <w:spacing w:before="0" w:beforeAutospacing="0" w:after="0" w:afterAutospacing="0" w:line="200" w:lineRule="atLeast"/>
        <w:textAlignment w:val="baseline"/>
        <w:rPr>
          <w:b/>
          <w:bCs/>
          <w:color w:val="222222"/>
        </w:rPr>
      </w:pP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4FC">
        <w:rPr>
          <w:rFonts w:ascii="Times New Roman" w:eastAsia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Педагогическим советом ГАУДПО                                        Директор 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«СЮАШ «Орленок»                                                         </w:t>
      </w:r>
      <w:r w:rsidRPr="008144FC">
        <w:rPr>
          <w:rFonts w:ascii="Times New Roman" w:hAnsi="Times New Roman" w:cs="Times New Roman"/>
          <w:b/>
        </w:rPr>
        <w:t xml:space="preserve">         </w:t>
      </w:r>
      <w:r w:rsidRPr="008144FC">
        <w:rPr>
          <w:rFonts w:ascii="Times New Roman" w:eastAsia="Times New Roman" w:hAnsi="Times New Roman" w:cs="Times New Roman"/>
          <w:b/>
        </w:rPr>
        <w:t>Государственного автономного</w:t>
      </w:r>
    </w:p>
    <w:p w:rsidR="00752C4F" w:rsidRPr="008144FC" w:rsidRDefault="00752C4F" w:rsidP="00752C4F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  <w:r w:rsidRPr="008144FC">
        <w:rPr>
          <w:rFonts w:ascii="Times New Roman" w:hAnsi="Times New Roman" w:cs="Times New Roman"/>
          <w:b/>
        </w:rPr>
        <w:t xml:space="preserve">        </w:t>
      </w:r>
      <w:r w:rsidRPr="008144FC">
        <w:rPr>
          <w:rFonts w:ascii="Times New Roman" w:eastAsia="Times New Roman" w:hAnsi="Times New Roman" w:cs="Times New Roman"/>
          <w:b/>
        </w:rPr>
        <w:t xml:space="preserve"> учреждения    дополнительного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Протокол №__2__ от «  02» июля  2018г.                  </w:t>
      </w:r>
      <w:r w:rsidRPr="008144FC">
        <w:rPr>
          <w:rFonts w:ascii="Times New Roman" w:hAnsi="Times New Roman" w:cs="Times New Roman"/>
          <w:b/>
        </w:rPr>
        <w:t xml:space="preserve">     </w:t>
      </w:r>
      <w:r w:rsidRPr="008144FC">
        <w:rPr>
          <w:rFonts w:ascii="Times New Roman" w:eastAsia="Times New Roman" w:hAnsi="Times New Roman" w:cs="Times New Roman"/>
          <w:b/>
        </w:rPr>
        <w:t xml:space="preserve">        профессионального образования</w:t>
      </w:r>
    </w:p>
    <w:p w:rsidR="00752C4F" w:rsidRPr="008144FC" w:rsidRDefault="00752C4F" w:rsidP="00752C4F">
      <w:pPr>
        <w:spacing w:after="0"/>
        <w:ind w:left="5664" w:firstLine="51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«Саратовская юношеская                     </w:t>
      </w:r>
      <w:r w:rsidRPr="008144FC">
        <w:rPr>
          <w:rFonts w:ascii="Times New Roman" w:hAnsi="Times New Roman" w:cs="Times New Roman"/>
          <w:b/>
        </w:rPr>
        <w:t xml:space="preserve">              </w:t>
      </w:r>
      <w:r w:rsidRPr="008144FC">
        <w:rPr>
          <w:rFonts w:ascii="Times New Roman" w:eastAsia="Times New Roman" w:hAnsi="Times New Roman" w:cs="Times New Roman"/>
          <w:b/>
        </w:rPr>
        <w:t>автошкола «Орленок»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_______________  Д.В. Жулидов 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«_09_»       07        2018г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:rsidR="00752C4F" w:rsidRPr="008144FC" w:rsidRDefault="00752C4F" w:rsidP="00752C4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>м.п.</w:t>
      </w:r>
    </w:p>
    <w:p w:rsidR="00752C4F" w:rsidRPr="008144FC" w:rsidRDefault="00752C4F" w:rsidP="00752C4F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8144FC">
        <w:rPr>
          <w:rFonts w:ascii="Times New Roman" w:eastAsia="Times New Roman" w:hAnsi="Times New Roman" w:cs="Times New Roman"/>
          <w:b/>
        </w:rPr>
        <w:t>Введено в действие:</w:t>
      </w:r>
    </w:p>
    <w:p w:rsidR="00752C4F" w:rsidRPr="008144FC" w:rsidRDefault="00752C4F" w:rsidP="00752C4F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</w:rPr>
      </w:pPr>
      <w:r w:rsidRPr="008144F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144FC">
        <w:rPr>
          <w:rFonts w:ascii="Times New Roman" w:eastAsia="Times New Roman" w:hAnsi="Times New Roman" w:cs="Times New Roman"/>
        </w:rPr>
        <w:t>Приказ № 102  от 09.07.2018 г</w:t>
      </w:r>
    </w:p>
    <w:p w:rsidR="00752C4F" w:rsidRDefault="00752C4F" w:rsidP="00752C4F">
      <w:pPr>
        <w:rPr>
          <w:rFonts w:ascii="Times New Roman" w:hAnsi="Times New Roman" w:cs="Times New Roman"/>
          <w:sz w:val="24"/>
          <w:szCs w:val="24"/>
        </w:rPr>
      </w:pPr>
    </w:p>
    <w:p w:rsidR="003104BF" w:rsidRDefault="003104BF" w:rsidP="00F0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4F" w:rsidRDefault="00752C4F" w:rsidP="00F0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 ДОПОЛНИТЕЛЬНАЯ ПРОФЕССИОНАЛЬНАЯ ПРОГРАММА</w:t>
      </w:r>
    </w:p>
    <w:p w:rsidR="003104BF" w:rsidRPr="00F049ED" w:rsidRDefault="003104BF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3104BF" w:rsidRDefault="00F049ED" w:rsidP="003104BF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ПРОФЕССИОНАЛЬНОЙ ПЕРЕПОДГОТОВКИ КОНСУЛЬТАНТОВ ПО ВОПРОСАМ</w:t>
      </w:r>
      <w:r w:rsidR="003104BF">
        <w:rPr>
          <w:b/>
          <w:bCs/>
          <w:color w:val="222222"/>
        </w:rPr>
        <w:t xml:space="preserve"> </w:t>
      </w:r>
      <w:r w:rsidRPr="00F049ED">
        <w:rPr>
          <w:b/>
          <w:bCs/>
          <w:color w:val="222222"/>
        </w:rPr>
        <w:t>БЕЗОПАСНОСТИ ПЕРЕВОЗКИ ОПАСНЫХ ГРУЗОВ АВТОМОБИЛЬНЫМ</w:t>
      </w:r>
      <w:r w:rsidR="007F05C7">
        <w:rPr>
          <w:b/>
          <w:bCs/>
          <w:color w:val="222222"/>
        </w:rPr>
        <w:t xml:space="preserve"> </w:t>
      </w:r>
      <w:r w:rsidRPr="00F049ED">
        <w:rPr>
          <w:b/>
          <w:bCs/>
          <w:color w:val="222222"/>
        </w:rPr>
        <w:t>ТРАНСПОРТОМ</w:t>
      </w:r>
    </w:p>
    <w:p w:rsidR="00B07F8E" w:rsidRDefault="00B07F8E" w:rsidP="003104BF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В ОБЛАСТИ МЕЖДУНАРОДНЫХ АВТОМОБИЛЬНЫХ ПЕРЕВОЗОК</w:t>
      </w:r>
    </w:p>
    <w:p w:rsidR="00F049ED" w:rsidRDefault="00F049ED" w:rsidP="003104BF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AC1B8B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Default="00AC1B8B" w:rsidP="00AC1B8B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2018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Pr="00F049ED" w:rsidRDefault="00AC1B8B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I. Пояснительная записка</w:t>
      </w:r>
    </w:p>
    <w:p w:rsidR="00F049ED" w:rsidRPr="00F049ED" w:rsidRDefault="00FC5A66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1.1. </w:t>
      </w:r>
      <w:proofErr w:type="gramStart"/>
      <w:r>
        <w:rPr>
          <w:color w:val="222222"/>
        </w:rPr>
        <w:t>Д</w:t>
      </w:r>
      <w:r w:rsidR="00F049ED" w:rsidRPr="00F049ED">
        <w:rPr>
          <w:color w:val="222222"/>
        </w:rPr>
        <w:t>ополнительная профессиональная программа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(далее - Типовая программа) разработана в соответствии с требованиями Федерального закона от 29 декабря 2012 г. N</w:t>
      </w:r>
      <w:r w:rsidR="00F049ED" w:rsidRPr="00F049ED">
        <w:rPr>
          <w:rStyle w:val="apple-converted-space"/>
          <w:color w:val="222222"/>
        </w:rPr>
        <w:t> </w:t>
      </w:r>
      <w:hyperlink r:id="rId5" w:history="1">
        <w:r w:rsidR="00F049ED" w:rsidRPr="00F049ED">
          <w:rPr>
            <w:rStyle w:val="a3"/>
            <w:color w:val="1B6DFD"/>
            <w:bdr w:val="none" w:sz="0" w:space="0" w:color="auto" w:frame="1"/>
          </w:rPr>
          <w:t>273-ФЗ</w:t>
        </w:r>
      </w:hyperlink>
      <w:r w:rsidR="00F049ED" w:rsidRPr="00F049ED">
        <w:rPr>
          <w:rStyle w:val="apple-converted-space"/>
          <w:color w:val="222222"/>
        </w:rPr>
        <w:t> </w:t>
      </w:r>
      <w:r w:rsidR="00F049ED" w:rsidRPr="00F049ED">
        <w:rPr>
          <w:color w:val="222222"/>
        </w:rPr>
        <w:t>"Об образовании в Российской Федерации" "1", приказа Минтранса России от 9 июля 2012 г. N</w:t>
      </w:r>
      <w:r w:rsidR="00F049ED" w:rsidRPr="00F049ED">
        <w:rPr>
          <w:rStyle w:val="apple-converted-space"/>
          <w:color w:val="222222"/>
        </w:rPr>
        <w:t> </w:t>
      </w:r>
      <w:hyperlink r:id="rId6" w:history="1">
        <w:r w:rsidR="00F049ED" w:rsidRPr="00F049ED">
          <w:rPr>
            <w:rStyle w:val="a3"/>
            <w:color w:val="1B6DFD"/>
            <w:bdr w:val="none" w:sz="0" w:space="0" w:color="auto" w:frame="1"/>
          </w:rPr>
          <w:t>203</w:t>
        </w:r>
      </w:hyperlink>
      <w:r w:rsidR="00F049ED" w:rsidRPr="00F049ED">
        <w:rPr>
          <w:rStyle w:val="apple-converted-space"/>
          <w:color w:val="222222"/>
        </w:rPr>
        <w:t> </w:t>
      </w:r>
      <w:r w:rsidR="00F049ED" w:rsidRPr="00F049ED">
        <w:rPr>
          <w:color w:val="222222"/>
        </w:rPr>
        <w:t>"Об утверждении Порядка проведения экзамена и выдачи свидетельств</w:t>
      </w:r>
      <w:proofErr w:type="gramEnd"/>
      <w:r w:rsidR="00F049ED" w:rsidRPr="00F049ED">
        <w:rPr>
          <w:color w:val="222222"/>
        </w:rPr>
        <w:t xml:space="preserve"> </w:t>
      </w:r>
      <w:proofErr w:type="gramStart"/>
      <w:r w:rsidR="00F049ED" w:rsidRPr="00F049ED">
        <w:rPr>
          <w:color w:val="222222"/>
        </w:rPr>
        <w:t>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</w:t>
      </w:r>
      <w:r w:rsidR="00F049ED" w:rsidRPr="00F049ED">
        <w:rPr>
          <w:rStyle w:val="apple-converted-space"/>
          <w:color w:val="222222"/>
        </w:rPr>
        <w:t> </w:t>
      </w:r>
      <w:hyperlink r:id="rId7" w:history="1">
        <w:r w:rsidR="00F049ED" w:rsidRPr="00F049ED">
          <w:rPr>
            <w:rStyle w:val="a3"/>
            <w:color w:val="1B6DFD"/>
            <w:bdr w:val="none" w:sz="0" w:space="0" w:color="auto" w:frame="1"/>
          </w:rPr>
          <w:t>144</w:t>
        </w:r>
      </w:hyperlink>
      <w:r w:rsidR="00F049ED" w:rsidRPr="00F049ED">
        <w:rPr>
          <w:rStyle w:val="apple-converted-space"/>
          <w:color w:val="222222"/>
        </w:rPr>
        <w:t> </w:t>
      </w:r>
      <w:r w:rsidR="00F049ED" w:rsidRPr="00F049ED">
        <w:rPr>
          <w:color w:val="222222"/>
        </w:rPr>
        <w:t xml:space="preserve">(зарегистрирован Минюстом России 17 июля 2014 г., регистрационный N 33137), приказа </w:t>
      </w:r>
      <w:proofErr w:type="spellStart"/>
      <w:r w:rsidR="00F049ED" w:rsidRPr="00F049ED">
        <w:rPr>
          <w:color w:val="222222"/>
        </w:rPr>
        <w:t>Минобрнауки</w:t>
      </w:r>
      <w:proofErr w:type="spellEnd"/>
      <w:r w:rsidR="00F049ED" w:rsidRPr="00F049ED">
        <w:rPr>
          <w:color w:val="222222"/>
        </w:rPr>
        <w:t xml:space="preserve"> России от 1 июля 2013 г. N</w:t>
      </w:r>
      <w:r w:rsidR="00F049ED" w:rsidRPr="00F049ED">
        <w:rPr>
          <w:rStyle w:val="apple-converted-space"/>
          <w:color w:val="222222"/>
        </w:rPr>
        <w:t> </w:t>
      </w:r>
      <w:hyperlink r:id="rId8" w:history="1">
        <w:r w:rsidR="00F049ED" w:rsidRPr="00F049ED">
          <w:rPr>
            <w:rStyle w:val="a3"/>
            <w:color w:val="1B6DFD"/>
            <w:bdr w:val="none" w:sz="0" w:space="0" w:color="auto" w:frame="1"/>
          </w:rPr>
          <w:t>499</w:t>
        </w:r>
      </w:hyperlink>
      <w:r w:rsidR="00F049ED" w:rsidRPr="00F049ED">
        <w:rPr>
          <w:rStyle w:val="apple-converted-space"/>
          <w:color w:val="222222"/>
        </w:rPr>
        <w:t> </w:t>
      </w:r>
      <w:r w:rsidR="00F049ED" w:rsidRPr="00F049ED">
        <w:rPr>
          <w:color w:val="222222"/>
        </w:rPr>
        <w:t>"Об утверждении Порядка организации и</w:t>
      </w:r>
      <w:proofErr w:type="gramEnd"/>
      <w:r w:rsidR="00F049ED" w:rsidRPr="00F049ED">
        <w:rPr>
          <w:color w:val="222222"/>
        </w:rPr>
        <w:t xml:space="preserve"> </w:t>
      </w:r>
      <w:proofErr w:type="gramStart"/>
      <w:r w:rsidR="00F049ED" w:rsidRPr="00F049ED">
        <w:rPr>
          <w:color w:val="222222"/>
        </w:rPr>
        <w:t xml:space="preserve">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 с изменениями, внесенными приказом </w:t>
      </w:r>
      <w:proofErr w:type="spellStart"/>
      <w:r w:rsidR="00F049ED" w:rsidRPr="00F049ED">
        <w:rPr>
          <w:color w:val="222222"/>
        </w:rPr>
        <w:t>Минобрнауки</w:t>
      </w:r>
      <w:proofErr w:type="spellEnd"/>
      <w:r w:rsidR="00F049ED" w:rsidRPr="00F049ED">
        <w:rPr>
          <w:color w:val="222222"/>
        </w:rPr>
        <w:t xml:space="preserve"> России от 15 ноября 2013 г. N</w:t>
      </w:r>
      <w:r w:rsidR="00F049ED" w:rsidRPr="00F049ED">
        <w:rPr>
          <w:rStyle w:val="apple-converted-space"/>
          <w:color w:val="222222"/>
        </w:rPr>
        <w:t> </w:t>
      </w:r>
      <w:hyperlink r:id="rId9" w:history="1">
        <w:r w:rsidR="00F049ED" w:rsidRPr="00F049ED">
          <w:rPr>
            <w:rStyle w:val="a3"/>
            <w:color w:val="1B6DFD"/>
            <w:bdr w:val="none" w:sz="0" w:space="0" w:color="auto" w:frame="1"/>
          </w:rPr>
          <w:t>1244</w:t>
        </w:r>
      </w:hyperlink>
      <w:r w:rsidR="00F049ED" w:rsidRPr="00F049ED">
        <w:rPr>
          <w:rStyle w:val="apple-converted-space"/>
          <w:color w:val="222222"/>
        </w:rPr>
        <w:t> </w:t>
      </w:r>
      <w:r w:rsidR="00F049ED" w:rsidRPr="00F049ED">
        <w:rPr>
          <w:color w:val="222222"/>
        </w:rPr>
        <w:t>(зарегистрирован Минюстом России 14 января 2014 г., регистрационный N 31014), и предписаниями раздела 1.8.3 Приложения A Европейского соглашения о международной дорожной перевозке опасных грузов от 30 сентября 1957 г. (ДОПОГ</w:t>
      </w:r>
      <w:proofErr w:type="gramEnd"/>
      <w:r w:rsidR="00F049ED" w:rsidRPr="00F049ED">
        <w:rPr>
          <w:color w:val="222222"/>
        </w:rPr>
        <w:t>) "2".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"1" Собрание законодательства Российской Федерации, 2012,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2016, N 1 (ч. 1), ст. 8, 9, 24, 78, N 10, ст. 1320.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"2" Собрание актов Президента и Правительства Российской Федерации, 1994, N 7, ст. 508.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1.2. Обучение проводится по образовательной программе (далее - Программа), разработанной организацией, осуществляющей образовательную деяте</w:t>
      </w:r>
      <w:r w:rsidR="00FC5A66">
        <w:rPr>
          <w:color w:val="222222"/>
        </w:rPr>
        <w:t xml:space="preserve">льность, на основании </w:t>
      </w:r>
      <w:r w:rsidRPr="00F049ED">
        <w:rPr>
          <w:color w:val="222222"/>
        </w:rPr>
        <w:t xml:space="preserve"> Типовой программы.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1.3. Цель реализации Программы заключается в освоении слушателем знаний и умений, необходимых для получения новой квалификации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1.4. Для получения слушателями необходимых з</w:t>
      </w:r>
      <w:r w:rsidR="003104BF">
        <w:rPr>
          <w:color w:val="222222"/>
        </w:rPr>
        <w:t xml:space="preserve">наний и умений настоящей </w:t>
      </w:r>
      <w:r w:rsidRPr="00F049ED">
        <w:rPr>
          <w:color w:val="222222"/>
        </w:rPr>
        <w:t xml:space="preserve"> программой предусматривается проведение организацией, осуществляющей образовательную деятельность, теоретических и практических занятий, а для проверки полученных ими знаний - промежуточных аттестаций по дисциплинам. Завершающим этапом обучения слушателей является прохождение итоговой аттестации.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1.5. Продолжительность обучения слушателей, а также перечень разделов курса обучения (в соответствии с терминологией ДОПОГ - перечень тем) устанавливаются учебно-тематическим планом профессиональной переподготовки консультантов.</w:t>
      </w:r>
    </w:p>
    <w:p w:rsidR="00F049ED" w:rsidRPr="00F049ED" w:rsidRDefault="003104BF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1.6. В настоящей </w:t>
      </w:r>
      <w:r w:rsidR="00F049ED" w:rsidRPr="00F049ED">
        <w:rPr>
          <w:color w:val="222222"/>
        </w:rPr>
        <w:t xml:space="preserve">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1.7. К прохождению программы профессиональной переподготовки допускаются лица (специалисты), имеющие: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 xml:space="preserve">высшее образование по направлению подготовки, </w:t>
      </w:r>
      <w:r w:rsidRPr="003104BF">
        <w:rPr>
          <w:b/>
          <w:color w:val="222222"/>
        </w:rPr>
        <w:t>не входящему</w:t>
      </w:r>
      <w:r w:rsidRPr="00F049ED">
        <w:rPr>
          <w:color w:val="222222"/>
        </w:rPr>
        <w:t xml:space="preserve"> в укрупненную группу профессиональной подготовки 23.00.00 "Техника и технологии наземного транспорта" "1";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--------------------------------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proofErr w:type="gramStart"/>
      <w:r w:rsidRPr="00F049ED">
        <w:rPr>
          <w:color w:val="222222"/>
        </w:rPr>
        <w:t xml:space="preserve">"1" Приказ </w:t>
      </w:r>
      <w:proofErr w:type="spellStart"/>
      <w:r w:rsidRPr="00F049ED">
        <w:rPr>
          <w:color w:val="222222"/>
        </w:rPr>
        <w:t>Минобрнауки</w:t>
      </w:r>
      <w:proofErr w:type="spellEnd"/>
      <w:r w:rsidRPr="00F049ED">
        <w:rPr>
          <w:color w:val="222222"/>
        </w:rPr>
        <w:t xml:space="preserve"> России от 29 октября 2013 г. N</w:t>
      </w:r>
      <w:r w:rsidRPr="00F049ED">
        <w:rPr>
          <w:rStyle w:val="apple-converted-space"/>
          <w:color w:val="222222"/>
        </w:rPr>
        <w:t> </w:t>
      </w:r>
      <w:hyperlink r:id="rId10" w:history="1">
        <w:r w:rsidRPr="00F049ED">
          <w:rPr>
            <w:rStyle w:val="a3"/>
            <w:color w:val="1B6DFD"/>
            <w:bdr w:val="none" w:sz="0" w:space="0" w:color="auto" w:frame="1"/>
          </w:rPr>
          <w:t>1199</w:t>
        </w:r>
      </w:hyperlink>
      <w:r w:rsidRPr="00F049ED">
        <w:rPr>
          <w:rStyle w:val="apple-converted-space"/>
          <w:color w:val="222222"/>
        </w:rPr>
        <w:t> </w:t>
      </w:r>
      <w:r w:rsidRPr="00F049ED">
        <w:rPr>
          <w:color w:val="222222"/>
        </w:rPr>
        <w:t xml:space="preserve">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</w:t>
      </w:r>
      <w:proofErr w:type="spellStart"/>
      <w:r w:rsidRPr="00F049ED">
        <w:rPr>
          <w:color w:val="222222"/>
        </w:rPr>
        <w:t>Минобрнауки</w:t>
      </w:r>
      <w:proofErr w:type="spellEnd"/>
      <w:r w:rsidRPr="00F049ED">
        <w:rPr>
          <w:color w:val="222222"/>
        </w:rPr>
        <w:t xml:space="preserve"> России от 14 мая 2014 г. N</w:t>
      </w:r>
      <w:r w:rsidRPr="00F049ED">
        <w:rPr>
          <w:rStyle w:val="apple-converted-space"/>
          <w:color w:val="222222"/>
        </w:rPr>
        <w:t> </w:t>
      </w:r>
      <w:hyperlink r:id="rId11" w:history="1">
        <w:r w:rsidRPr="00F049ED">
          <w:rPr>
            <w:rStyle w:val="a3"/>
            <w:color w:val="1B6DFD"/>
            <w:bdr w:val="none" w:sz="0" w:space="0" w:color="auto" w:frame="1"/>
          </w:rPr>
          <w:t>518</w:t>
        </w:r>
      </w:hyperlink>
      <w:r w:rsidRPr="00F049ED">
        <w:rPr>
          <w:rStyle w:val="apple-converted-space"/>
          <w:color w:val="222222"/>
        </w:rPr>
        <w:t> </w:t>
      </w:r>
      <w:r w:rsidRPr="00F049ED">
        <w:rPr>
          <w:color w:val="222222"/>
        </w:rPr>
        <w:t>(зарегистрирован Минюстом России 28 мая 2014 г., регистрационный N 32461).</w:t>
      </w:r>
      <w:proofErr w:type="gramEnd"/>
    </w:p>
    <w:p w:rsidR="00F049ED" w:rsidRPr="003104BF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color w:val="222222"/>
        </w:rPr>
      </w:pPr>
      <w:r w:rsidRPr="00F049ED">
        <w:rPr>
          <w:color w:val="222222"/>
        </w:rPr>
        <w:t xml:space="preserve">среднее профессиональное образование по программам подготовки специалистов среднего звена, за исключением специальностей, входящих в укрупненную группу профессиональной подготовки 23.00.00 "Техника и технологии наземного транспорта" и </w:t>
      </w:r>
      <w:r w:rsidRPr="003104BF">
        <w:rPr>
          <w:b/>
          <w:color w:val="222222"/>
        </w:rPr>
        <w:t>стаж работы в области организации перевозок и управления на автомобильном транспорте не менее трех лет.</w:t>
      </w:r>
    </w:p>
    <w:p w:rsidR="00F049ED" w:rsidRPr="00F049ED" w:rsidRDefault="00F049ED" w:rsidP="00F049E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049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II. Учебно-тематический план </w:t>
      </w:r>
      <w:proofErr w:type="gramStart"/>
      <w:r w:rsidRPr="00F049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профессиональной</w:t>
      </w:r>
      <w:proofErr w:type="gramEnd"/>
    </w:p>
    <w:p w:rsidR="00F049ED" w:rsidRPr="00F049ED" w:rsidRDefault="00F049ED" w:rsidP="00F049E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049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переподготовки консультантов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6123"/>
        <w:gridCol w:w="592"/>
        <w:gridCol w:w="815"/>
        <w:gridCol w:w="1833"/>
      </w:tblGrid>
      <w:tr w:rsidR="00F049ED" w:rsidRPr="00F049ED" w:rsidTr="00B8786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Разделы (темы) курса обучения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 учебных часов</w:t>
            </w:r>
          </w:p>
        </w:tc>
      </w:tr>
      <w:tr w:rsidR="00F049ED" w:rsidRPr="00F049ED" w:rsidTr="00B878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049ED" w:rsidRPr="00F049ED" w:rsidRDefault="00F049ED" w:rsidP="00B8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049ED" w:rsidRPr="00F049ED" w:rsidRDefault="00F049ED" w:rsidP="00B8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том числе</w:t>
            </w:r>
          </w:p>
        </w:tc>
      </w:tr>
      <w:tr w:rsidR="00F049ED" w:rsidRPr="00F049ED" w:rsidTr="00B878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049ED" w:rsidRPr="00F049ED" w:rsidRDefault="00F049ED" w:rsidP="00B8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049ED" w:rsidRPr="00F049ED" w:rsidRDefault="00F049ED" w:rsidP="00B8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049ED" w:rsidRPr="00F049ED" w:rsidRDefault="00F049ED" w:rsidP="00B8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практические занятия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0C36E9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36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Дисциплина "Эксплуатация грузового автомобильного транспорта"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30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Дорожно-транспортная инфраструктура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Автомобильные перевозки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перевозки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Транспортно-логистические</w:t>
            </w:r>
            <w:proofErr w:type="spellEnd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технологии при перевозках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Техническая эксплуатация автомобилей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Топливно-смазочные материалы и защита окружающей среды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Управление автотранспортной деятельностью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Трудовые ресурсы на грузовом автомобильном транспорте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Гражданское и налоговое законодательство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0C36E9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36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Дисциплина "Перевозки опасных грузов автомобильным транспортом"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28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Функции и квалификационные требования к консультантам по вопросам безопасности перевозок </w:t>
            </w: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Способы и организация автомобильных и </w:t>
            </w:r>
            <w:proofErr w:type="spell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мультимодальных</w:t>
            </w:r>
            <w:proofErr w:type="spellEnd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перевозок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контроль за</w:t>
            </w:r>
            <w:proofErr w:type="gramEnd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соблюдением установленных требований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20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8F1D93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F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78</w:t>
            </w:r>
          </w:p>
        </w:tc>
      </w:tr>
    </w:tbl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III. Дисциплина "Эксплуатация </w:t>
      </w:r>
      <w:proofErr w:type="gramStart"/>
      <w:r w:rsidRPr="00F049ED">
        <w:rPr>
          <w:b/>
          <w:bCs/>
          <w:color w:val="222222"/>
        </w:rPr>
        <w:t>грузового</w:t>
      </w:r>
      <w:proofErr w:type="gramEnd"/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автомобильного транспорта"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Общая характеристика автотранспортного комплекса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в транспортной системе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3.1. Автотранспорт как самостоятельная и связующая часть транспортной системы страны. Объемы перевозок грузов и грузооборот автомобильного транспорта. Тенденции и проблемы развития автотранспортного комплекса.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3.2. Взаимодействие автомобильного транспорта с другими видами транспорта и с потребителями транспортных услуг.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3.3. Общие сведения о транспортных издержках потребителей и затратах на автомобильном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3.4. Нормативные правовые акты, регламентирующие деятельность автомобильного транспорта.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3.5. Транспортно-экспедиционная деятельность, ее роль и значение в организации перевозочного процесса.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3.6. Транспорт и охрана окружающей среды. Основные экологические проблемы автотранспортного комплекса.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Дорожно-транспортная инфраструктура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3.7. Автодорожная сеть Российской Федерации. 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3.8. Обустройство автомобильных дорог и дорожный сервис. Принадлежность автомобильных дорог. Требования по обеспечению сохранности дорожной сети и безопасности дорожного движения. Управление дорожной сетью.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3.9. Терминальные комплексы и пункты по оказанию технической помощи транспортным средствам на автомобильных дорогах.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3.10. Плата за пользование дорожно-транспортной инфраструктурой.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Автомобильные перевозки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3.11. Классификация грузов, их свойства, транспортные характеристики и маркировка. Понятия об объеме перевозок, грузообороте, грузовых потоках. Методы их изучения и возможности оптимизации.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3.12. Подвижной состав грузового автомобильного транспорта, его классификация, маркировка, специализация. Пути совершенствования автотранспортных средств. Структура парка.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3.13. Технико-эксплуатационные показатели работы грузового автомобильного парка.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3.14. Транспортный процесс и его элементы. Циклы транспортного процесса.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3.15. Методика определения производительности грузового автопарка и оценка влияния показателей на производительность. Пути повышения производительности на грузовом автомобильном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3.16. Организация движения подвижного состава и маршрутизация перевозок. Методика транспортных расчетов при работе подвижного состава на различных маршрутах. Организация работы подвижного состава по расписаниям и часовым графикам.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3.17. Эффективность и основные принципы организации перевозок грузов в контейнерах и транспортных пакетах. </w:t>
      </w:r>
      <w:proofErr w:type="spellStart"/>
      <w:r w:rsidRPr="00F049ED">
        <w:rPr>
          <w:color w:val="222222"/>
        </w:rPr>
        <w:t>Мультимодальные</w:t>
      </w:r>
      <w:proofErr w:type="spellEnd"/>
      <w:r w:rsidRPr="00F049ED">
        <w:rPr>
          <w:color w:val="222222"/>
        </w:rPr>
        <w:t xml:space="preserve"> перевозки.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3.18. Особенности перевозок опасных грузов, скоропортящейся продукции, крупногабаритных и тяжеловесных грузов, а также движения крупногабаритных и (или) тяжеловесных транспортных средств по автомобильным дорогам.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3.19. Особенности организации междугородных автомобильных перевозок грузов. Роль терминальной системы в организации междугородных перевозок.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3.20. Погрузочно-разгрузочные и транспортно-складские работы. Механизация и автоматизация погрузочно-разгрузочных работ и ее эффективность. Безопасное размещение и крепление грузов на транспортных средствах.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3.21. Документация при выполнении перевозок грузов автомобильным транспортом. План и договор на перевозку грузов. Перевозки для собственных нужд грузовладельцев. Правила перевозки грузов автомобильным транспортом.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3.22. Виды коммерческих транспортных услуг при перевозке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3.23. Практическое занятие по дисциплине направлено на рассмотрение технико-эксплуатационных характеристик специализированных автотранспортных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3.24. Выбор транспортных сре</w:t>
      </w:r>
      <w:proofErr w:type="gramStart"/>
      <w:r w:rsidRPr="00F049ED">
        <w:rPr>
          <w:color w:val="222222"/>
        </w:rPr>
        <w:t>дств пр</w:t>
      </w:r>
      <w:proofErr w:type="gramEnd"/>
      <w:r w:rsidRPr="00F049ED">
        <w:rPr>
          <w:color w:val="222222"/>
        </w:rPr>
        <w:t>и перевозках опасных, крупногабаритных и тяжеловесных грузов по предлагаемой номенклатуре.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Международные перевозки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3.25. Международное движение товаров и транспортных услуг. Сущность международной интеграции. Формы международной кооперации на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3.26. Международные соглашения и договоры о перевозке грузов на автомобильном транспорте: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Европейское соглашение о дорожной перевозке опасных грузов (ДОПОГ) - совершено в Женеве 30 сентября 1957 г.;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Конвенция о договоре международной дорожной перевозке грузов (КДПГ) - принята в Женеве 19 мая 1956 г. "1";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--------------------------------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"1" Ведомости Верховного Совета СССР, 1983, N 20, ст. 305.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Соглашение о международных перевозках скоропортящихся пищевых продуктов и о специальных автотранспортных средствах, предназначенных для перевозки этих продуктов (СПС), - совершено в Женеве 1 сентября 1970 г. "1";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--------------------------------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"1" Собрание законодательства Российской Федерации, 2001, N 24, ст. 2497.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Таможенная конвенция о международной перевозке грузов с применением книжки МДП (Конвенция МДП) - заключена 14 ноября 1975 г. "1";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--------------------------------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"1" Постановление Совета Министров СССР от 18 января 1974 г. N 43-21 "О присоединении СССР к Таможенной Конвенции о международной перевозке грузов с применением книжки МДП (Конвенция МДП), создании Ассоциации советских международных автомобильных перевозчиков и вступлении этой Ассоциации в Международный союз автомобильного транспорта (МСАТ)".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Межправительственные соглашения о международном автомобильном сообщении между Российской Федерацией и иностранными государствами (двусторонние соглашения).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3.27. Организация международных автомобильных перевозок грузов. Разрешительная система. Многосторонние разрешения и система их квотирования.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3.28. Основные направления развития рынка международных автотранспортных услуг и особенности допуска к этим услугам.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3.29. Международные требования к транспортным средствам. Подготовка водителей для осуществления международных перевозок грузов, включая перевозки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3.30. Документация при осуществлении международных перевозок грузов.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proofErr w:type="spellStart"/>
      <w:r w:rsidRPr="00F049ED">
        <w:rPr>
          <w:b/>
          <w:bCs/>
          <w:color w:val="222222"/>
        </w:rPr>
        <w:t>Транспортно-логистические</w:t>
      </w:r>
      <w:proofErr w:type="spellEnd"/>
      <w:r w:rsidRPr="00F049ED">
        <w:rPr>
          <w:b/>
          <w:bCs/>
          <w:color w:val="222222"/>
        </w:rPr>
        <w:t xml:space="preserve"> технологии при перевозках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3.31. Определение - логистика и </w:t>
      </w:r>
      <w:proofErr w:type="spellStart"/>
      <w:r w:rsidRPr="00F049ED">
        <w:rPr>
          <w:color w:val="222222"/>
        </w:rPr>
        <w:t>логистические</w:t>
      </w:r>
      <w:proofErr w:type="spellEnd"/>
      <w:r w:rsidRPr="00F049ED">
        <w:rPr>
          <w:color w:val="222222"/>
        </w:rPr>
        <w:t xml:space="preserve"> технологии. Задачи транспортной логистики. Маркетинг и логистика на автомобильном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3.32. Системный анализ транспортного процесса как метод изучения </w:t>
      </w:r>
      <w:proofErr w:type="spellStart"/>
      <w:r w:rsidRPr="00F049ED">
        <w:rPr>
          <w:color w:val="222222"/>
        </w:rPr>
        <w:t>логистических</w:t>
      </w:r>
      <w:proofErr w:type="spellEnd"/>
      <w:r w:rsidRPr="00F049ED">
        <w:rPr>
          <w:color w:val="222222"/>
        </w:rPr>
        <w:t xml:space="preserve"> технологий. Материальная и информационная база логистики. Критерии оценки эффективности </w:t>
      </w:r>
      <w:proofErr w:type="spellStart"/>
      <w:r w:rsidRPr="00F049ED">
        <w:rPr>
          <w:color w:val="222222"/>
        </w:rPr>
        <w:t>логистических</w:t>
      </w:r>
      <w:proofErr w:type="spellEnd"/>
      <w:r w:rsidRPr="00F049ED">
        <w:rPr>
          <w:color w:val="222222"/>
        </w:rPr>
        <w:t xml:space="preserve"> технологий. Составные элементы организации перевозок грузов в цепи </w:t>
      </w:r>
      <w:proofErr w:type="spellStart"/>
      <w:r w:rsidRPr="00F049ED">
        <w:rPr>
          <w:color w:val="222222"/>
        </w:rPr>
        <w:t>логистической</w:t>
      </w:r>
      <w:proofErr w:type="spellEnd"/>
      <w:r w:rsidRPr="00F049ED">
        <w:rPr>
          <w:color w:val="222222"/>
        </w:rPr>
        <w:t xml:space="preserve"> системы. Логистика </w:t>
      </w:r>
      <w:proofErr w:type="spellStart"/>
      <w:r w:rsidRPr="00F049ED">
        <w:rPr>
          <w:color w:val="222222"/>
        </w:rPr>
        <w:t>мультимодальных</w:t>
      </w:r>
      <w:proofErr w:type="spellEnd"/>
      <w:r w:rsidRPr="00F049ED">
        <w:rPr>
          <w:color w:val="222222"/>
        </w:rPr>
        <w:t xml:space="preserve"> перевозок грузов.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Организация и безопасность дорожного движения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3.33. 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изучения дорожного движения.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3.34. Основные направления и способы организации движения. Методы управления дорожным движением и их техническая реализация. Характеристика технических средств организации движения, их внедрение и эксплуатация. Правила дорожного движения.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3.35. Классификация дорожно-транспортных происшествий и их причины. Комплекс конструктивных элементов (систем) транспортных средств, обеспечивающих их активную, пассивную и послеаварийную безопасность. Основные направления обеспечения безопасности эксплуатации 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3.36. Транспортно-эксплуатационные качества автомобильных дорог и улично-дорожной сети городов. Влияние дорожных условий на режим и безопасность движения.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3.37. Служба безопасности в автотранспортных предприятиях. Методы профилактики аварийности, их применение в автотранспортных предприятиях и организациях. Контроль на автомобильных дорогах.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3.38. Практическое занятие по дисциплине направлено на оценку пропускной способности улично-дорожной сети в предлагаемых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 </w:t>
      </w:r>
      <w:r w:rsidRPr="00F049ED">
        <w:rPr>
          <w:b/>
          <w:bCs/>
          <w:color w:val="222222"/>
        </w:rPr>
        <w:t>Техническая эксплуатация автомобилей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3.39. Основы теории надежности и диагностики. 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Методы определения оптимальных режимов и </w:t>
      </w:r>
      <w:r w:rsidRPr="00F049ED">
        <w:rPr>
          <w:color w:val="222222"/>
        </w:rPr>
        <w:lastRenderedPageBreak/>
        <w:t>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3.40. Характеристика структуры и перспективы совершенствования планово-предупредительной системы технического обслуживания и ремонта автомобилей. Понятие о системах массового обслуживания и основах рациональной организации производства технического обслуживания и ремонта автомобилей. Пропускная способность средств технического обслуживания.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3.41. Технология и организация технического обслуживания и ремонта автомобилей. Классификация методов обслуживания и ремонта.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3.42. Поточный и тупиковый методы обслуживания; агрегатно-узловой метод ремонта автомобилей: сущность, области применения. Виды и особенности постовых устройств. Использование универсальных и специализированных постов, определение числа постов и необходимого оборудования.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3.43. Методы оценки и управления возрастной структурой парка грузовых автомобилей.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3.44. Характеристика производственно-технической базы - для технического обслуживания и ремонта автотранспортных средств. Виды предприятий и служб по техническому обслуживанию и ремонту автомобилей. Фирменный ремонт автомобилей.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3.45. Особенности технического обслуживания и ремонта специализированных автомобилей, использующих альтернативные виды топлива.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3.46. Практическое занятие по дисциплине направлено на составление плана периодического технического обслуживания и ремонта грузовых автомобилей в предлагаемых условиях.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3.47. Выявление пропускной способности средств технического обслуживания и ремонта грузовых автомобилей.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>Топливно-смазочные материалы и защита окружающей среды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3.48.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Методы нормирования расхода топливно-смазочных материалов. Современные требования к качеству ТСМ.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3.49. Стандарты качества. Техника безопасности, противопожарные мероприятия и защита окружающей среды при техническом обслуживании, ремонте и хранении автомобилей.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 в системе технического обслуживания и ремонта.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3.50. Практическое занятие по дисциплине направлено на составление нормы расхода топливно-смазочных материалов в предлагаемых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Управление автотранспортной деятельностью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3.51. Понятие об управлении автотранспортной деятельностью. 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их роль в условиях современного бизнеса. Структура и состав информационного обеспечения. Информационные потоки и документооборот транспортных организаций. Автоматизация обработки информации; базы данных, технические средства и технологии обработки.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3.52. Транспортная информатика и </w:t>
      </w:r>
      <w:proofErr w:type="spellStart"/>
      <w:r w:rsidRPr="00F049ED">
        <w:rPr>
          <w:color w:val="222222"/>
        </w:rPr>
        <w:t>телематика</w:t>
      </w:r>
      <w:proofErr w:type="spellEnd"/>
      <w:r w:rsidRPr="00F049ED">
        <w:rPr>
          <w:color w:val="222222"/>
        </w:rPr>
        <w:t>, их роль в обеспечении эффективного контроля и регулирования транспортных процессов. Технико-экономическая характеристика современных навигационных систем и сре</w:t>
      </w:r>
      <w:proofErr w:type="gramStart"/>
      <w:r w:rsidRPr="00F049ED">
        <w:rPr>
          <w:color w:val="222222"/>
        </w:rPr>
        <w:t>дств св</w:t>
      </w:r>
      <w:proofErr w:type="gramEnd"/>
      <w:r w:rsidRPr="00F049ED">
        <w:rPr>
          <w:color w:val="222222"/>
        </w:rPr>
        <w:t>язи в управлении транспортными потоками и процессами. Влияние информационных технологий на организационную структуру предприятий транспорта.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3.53. Стратегическое планирование развития транспортной системы России, ее регионов и субрегиональных структурных образований. Методология и инструментарий стратегического планирования. Расчетные и экспертные методы стратегического </w:t>
      </w:r>
      <w:r w:rsidRPr="00F049ED">
        <w:rPr>
          <w:color w:val="222222"/>
        </w:rPr>
        <w:lastRenderedPageBreak/>
        <w:t>планирования развития транспортных систем. Комплексные программы перспективного развития транспортных систем, их состав и методика разработки.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3.54. Практическое занятие по дисциплине направлено на составление структуры и состава информационного обеспечения транспортной компании в предлагаемых условиях.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3.55. Отработка экспертного метода планирования развития транспортной компании.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Трудовые ресурсы на грузовом автомобильном транспорте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3.56. Место и роль персонала в системе управления предприятиями транспорта.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3.57. Цели и задачи управления персоналом. Основные функции управления кадрами. Принципы и современные методы управления персоналом. Подготовка персонала.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3.58. Трудовые ресурсы на автомобильном транспорте, их профессиональный состав и структура. Особенности планирования численности работников автотранспортных предприятий. Режим труда и отдыха работников транспорта. Порядок планирования и учета рабочего времени персонала автотранспортных предприятий. Оплата и производительность труда работников транспорта. Формы и системы оплаты труда, особенности их применения на автомобильном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3.59. Практическое занятие по дисциплине направлено на определение потребности в трудовых ресурсах (по номенклатуре специальностей) в предлагаемых условиях автотранспортной деятельности региона.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3.60. Установление режима труда и отдыха водителей грузовых автомобилей транспортной компании.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Экономические показатели </w:t>
      </w:r>
      <w:proofErr w:type="gramStart"/>
      <w:r w:rsidRPr="00F049ED">
        <w:rPr>
          <w:b/>
          <w:bCs/>
          <w:color w:val="222222"/>
        </w:rPr>
        <w:t>автотранспортной</w:t>
      </w:r>
      <w:proofErr w:type="gramEnd"/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организации (предприятия)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3.61. Себестоимость перевозок как обобщающий экономический показатель совершенствования автотранспортного процесса. Амортизационные отчисления на автотранспорте. Анализ себестоимости по элементам затрат. Постоянные и переменные расходы. Тарифы на перевозки грузов и правила их применения. Основной и оборотный капитал.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3.62. Экономическая эффективность транспортной деятельности, ее основные показатели. Виды прибыли в автотранспортной организации. Понятие о рентабельности на грузовом автомобильном транспорте.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3.63. Организация деятельности маркетинговой службы автотранспортной организации.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3.64. Учет и отчетность на автомобильном транспорте в области грузоперевозок. Балансовый отчет предприятия.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3.65. Практическое занятие по дисциплине направлено на выявление прибыли и рентабельности автотранспортной организации в предлагаемых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>Гражданское и налоговое законодательство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3.66. Основные положения об аренде (включая лизинг), о подряде, договоре аренды, договоре перевозки грузов (в том числе перевозки транспортом общего пользования). Вопросы провозной платы, подачи транспортных средств, погрузки и выгрузки грузов, гражданско-правовая ответственность за нарушение обязательств по перевозке.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3.67. Использование банковской ссуды, лизинга, аренды в правоотношениях по перевозке.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3.68. Договор о перевозке в прямом смешанном сообщении и между транспортными организациями, договор транспортной экспедиции; добровольное и обязательное страхование транспортного средства, ответственность за причинение вреда другим лицам.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3.69. Вопросы ответственности перевозчиков и предприятий-грузовладельцев за нарушения правил перевозки грузов автомобильным транспортом.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3.70. Основные положения законодательства Российской Федерации о налогах и сборах. Налог на добавленную стоимость, транспортный налог, подоходный налог и другие налоги.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3.71. Особенности налоговой системы для малых предприятий и индивидуальных предпринимателей.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3.72. Практическое занятие по дисциплине направлено на составление договора перевозки грузов в предлагаемых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IV. Дисциплина "Перевозки опасных грузов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автомобильным транспортом"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Социально-экономическое значение проблемы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обеспечения безопасности при перевозках опасных грузов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автомобильным транспортом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4.1. 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4.2. 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 w:rsidRPr="00F049ED">
        <w:rPr>
          <w:color w:val="222222"/>
        </w:rPr>
        <w:t>мультимодальном</w:t>
      </w:r>
      <w:proofErr w:type="spellEnd"/>
      <w:r w:rsidRPr="00F049ED">
        <w:rPr>
          <w:color w:val="222222"/>
        </w:rPr>
        <w:t xml:space="preserve"> сообщении (с участием других видов транспорта).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 </w:t>
      </w:r>
      <w:r w:rsidRPr="00F049ED">
        <w:rPr>
          <w:b/>
          <w:bCs/>
          <w:color w:val="222222"/>
        </w:rPr>
        <w:t>Нормативно-правовое регулирование перевозок опасных грузов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в международном и внутригосударственном сообщении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4.3. Рекомендации Организации Объединенных Наций (ООН) по перевозке опасных грузов. Структура, цель и сфера применения.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4.4. Европейское соглашение о международной дорожной перевозке опасных грузов, Приложение A и Приложение B к ДОПОГ. Место и значение ДОПОГ, страны-участницы, сфера действия, терминология и структура Приложения A и Приложения B и внесение в них изменений.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4.5. Применение ДОПОГ в Российской Федерации. Федеральные законы, постановления Правительства Российской Федерации, нормативные правовые акты Минтранса России, </w:t>
      </w:r>
      <w:proofErr w:type="spellStart"/>
      <w:r w:rsidRPr="00F049ED">
        <w:rPr>
          <w:color w:val="222222"/>
        </w:rPr>
        <w:t>Минобрнауки</w:t>
      </w:r>
      <w:proofErr w:type="spellEnd"/>
      <w:r w:rsidRPr="00F049ED">
        <w:rPr>
          <w:color w:val="222222"/>
        </w:rPr>
        <w:t xml:space="preserve"> России, МВД России и других федеральных органов исполнительной власти, касающиеся сферы перевозок опасных грузов автомобильным транспортом.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4.6. 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4.7. Необходимость гармонизации международного и российского законодательства, регулирующего перевозку опасных грузов автомобильным транспортом.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4.8. </w:t>
      </w:r>
      <w:r w:rsidRPr="00325168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приобретение навыков работы с таблицей A "Перечень опасных грузов" и таблицей 1.10.3.1.2 "Перечень грузов повышенной опасности" Приложения A к ДОПОГ по установленной в задании номенклатуре.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Функции и квалификационные требования к консультантам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по вопросам безопасности перевозок 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4.9. 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Приложения A к ДОПОГ.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4.10. </w:t>
      </w:r>
      <w:r w:rsidRPr="00325168">
        <w:rPr>
          <w:b/>
          <w:color w:val="222222"/>
        </w:rPr>
        <w:t xml:space="preserve">Практическое занятие </w:t>
      </w:r>
      <w:proofErr w:type="gramStart"/>
      <w:r w:rsidRPr="00325168">
        <w:rPr>
          <w:color w:val="222222"/>
        </w:rPr>
        <w:t>по дисциплине направлено на составление плана проведения инструктажа по безопасности</w:t>
      </w:r>
      <w:r w:rsidRPr="00F049ED">
        <w:rPr>
          <w:color w:val="222222"/>
        </w:rPr>
        <w:t xml:space="preserve"> на предприятии в установленных в задании</w:t>
      </w:r>
      <w:proofErr w:type="gramEnd"/>
      <w:r w:rsidRPr="00F049ED">
        <w:rPr>
          <w:color w:val="222222"/>
        </w:rPr>
        <w:t xml:space="preserve">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>Классификация, общая характеристика опасных грузов и виды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опасности при их перевозках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4.11. Классификация опасных грузов в соответствии с требованиями ДОПОГ. Принципы 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4.12. Классификационные коды, номера ООН, отгрузочные наименования и обозначения. Вещества и изделия, не указанные конкретно (НУК). Одиночные и обобщенные позиции, в том числе НУК.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4.13. </w:t>
      </w:r>
      <w:proofErr w:type="gramStart"/>
      <w:r w:rsidRPr="00F049ED">
        <w:rPr>
          <w:color w:val="222222"/>
        </w:rP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 w:rsidRPr="00F049ED">
        <w:rPr>
          <w:color w:val="222222"/>
        </w:rPr>
        <w:t xml:space="preserve"> 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 Воздействие опасных веществ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4.14.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выполнение письменного задания по классификации с учетом установления принципов классификации, отвечающих требованиям ДОПОГ.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Общие требования к таре, упаковкам, контейнерам и цистернам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при перевозках 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4.15. Виды тары и упаковок. Коды для обозначения видов тары. Крупногабаритная тара, комбинированная тара.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4.16. Группы упаковок по степени опасности перевозимых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4.17. Тара и упаковки для инфекционных веществ и радиоактивных материалов.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4.18. Требования по видам тары. Сосуды под давлением.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4.19. Типы контейнеров и цистерн, используемых при перевозках опасных грузов. Контейнеры средней грузоподъемности для массовых грузов (КСГМГ). Крупнотоннажные контейнеры.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4.20. Переносные цистерны и многоэлементные газовые контейнеры (МЭГК).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4.21. 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4.22.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выбор видов тары и упаковок при перевозках опасных грузов по установленной в задании номенклатуре. Требования по применению контейнеров и цистерн при перевозках грузов повышенной опасности по предлагаемым видам.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 xml:space="preserve">Требования к транспортным средствам и </w:t>
      </w:r>
      <w:proofErr w:type="gramStart"/>
      <w:r w:rsidRPr="00F049ED">
        <w:rPr>
          <w:b/>
          <w:bCs/>
          <w:color w:val="222222"/>
        </w:rPr>
        <w:t>дополнительному</w:t>
      </w:r>
      <w:proofErr w:type="gramEnd"/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оборудованию при перевозках 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4.23. 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грузов, предусмотренные частью 9 Приложения B к ДОПОГ: AT, OX, EX/III, EX/II, FL и MEMU. Их назначение и краткое описание. Порядок получения свидетельства о допуске транспортных сре</w:t>
      </w:r>
      <w:proofErr w:type="gramStart"/>
      <w:r w:rsidRPr="00F049ED">
        <w:rPr>
          <w:color w:val="222222"/>
        </w:rPr>
        <w:t>дств к п</w:t>
      </w:r>
      <w:proofErr w:type="gramEnd"/>
      <w:r w:rsidRPr="00F049ED">
        <w:rPr>
          <w:color w:val="222222"/>
        </w:rPr>
        <w:t>еревозкам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4.24. 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4.25. Требования к цистернам, их типы и коды. Первичные и периодические испытания цистерн. Условия заполнения цистерн.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4.26. 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4.27. Требования по безопасному размещению и креплению грузов на транспортных средствах. Типы устрой</w:t>
      </w:r>
      <w:proofErr w:type="gramStart"/>
      <w:r w:rsidRPr="00F049ED">
        <w:rPr>
          <w:color w:val="222222"/>
        </w:rPr>
        <w:t>ств дл</w:t>
      </w:r>
      <w:proofErr w:type="gramEnd"/>
      <w:r w:rsidRPr="00F049ED">
        <w:rPr>
          <w:color w:val="222222"/>
        </w:rPr>
        <w:t xml:space="preserve">я крепления грузов. Международные нормы и стандарты, </w:t>
      </w:r>
      <w:r w:rsidRPr="00F049ED">
        <w:rPr>
          <w:color w:val="222222"/>
        </w:rPr>
        <w:lastRenderedPageBreak/>
        <w:t>регламентирующие требования к средствам и методам крепления грузов и к кузовам автотранспортных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4.28.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</w:t>
      </w:r>
      <w:proofErr w:type="gramStart"/>
      <w:r w:rsidRPr="00F049ED">
        <w:rPr>
          <w:color w:val="222222"/>
        </w:rPr>
        <w:t>по дисциплине направлено на выбор типа транспортных средств для перевозки опасных грузов по предлагаемым в задании</w:t>
      </w:r>
      <w:proofErr w:type="gramEnd"/>
      <w:r w:rsidRPr="00F049ED">
        <w:rPr>
          <w:color w:val="222222"/>
        </w:rPr>
        <w:t xml:space="preserve"> видам.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4.29. Выбор сре</w:t>
      </w:r>
      <w:proofErr w:type="gramStart"/>
      <w:r w:rsidRPr="00F049ED">
        <w:rPr>
          <w:color w:val="222222"/>
        </w:rPr>
        <w:t>дств кр</w:t>
      </w:r>
      <w:proofErr w:type="gramEnd"/>
      <w:r w:rsidRPr="00F049ED">
        <w:rPr>
          <w:color w:val="222222"/>
        </w:rPr>
        <w:t>епления и расчет их потребного количества.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4.30. Порядок использования дополнительного оборудования и средств пожаротушения.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Маркировка, знаки опасности, информационные табло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и таблички оранжевого цвета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4.31. Содержание маркировки и требования ДОПОГ по ее нанесению на изделия, тару и упаковку, контейнеры, цистерны и специальные транспортные средства при перевозках опасных грузов. Типы маркировки. Правила маркировки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4.32.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4.33. Маркировка транспортных средств, цистерн и контейнеров с использованием информационных табличек оранжевого цвета. Требования по их размещению. Маркировка </w:t>
      </w:r>
      <w:proofErr w:type="spellStart"/>
      <w:r w:rsidRPr="00F049ED">
        <w:rPr>
          <w:color w:val="222222"/>
        </w:rPr>
        <w:t>фумигированных</w:t>
      </w:r>
      <w:proofErr w:type="spellEnd"/>
      <w:r w:rsidRPr="00F049ED">
        <w:rPr>
          <w:color w:val="222222"/>
        </w:rPr>
        <w:t xml:space="preserve"> транспортных средств и контейнеров.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4.34. Требования по информационному обеспечению, включая оформление соответствующих транспортно-сопроводительных документов.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4.35. Идентификационные номера опасности, сфера их применения. Обозначение видов опасности.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4.36.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исследование требований по маркировке упаковок с опасными грузами, транспортных средств, контейнеров и цистерн по предлагаемой в задании номенклатуре. Использование идентификационных номеров опасности по предлагаемому перечню опасных грузов.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 </w:t>
      </w:r>
      <w:r w:rsidRPr="00F049ED">
        <w:rPr>
          <w:b/>
          <w:bCs/>
          <w:color w:val="222222"/>
        </w:rPr>
        <w:t>Изъятия, ограничения и вопросы совместимости при перевозках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4.37. Сфера применения ДОПОГ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4.38.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распространяются. </w:t>
      </w:r>
      <w:proofErr w:type="gramStart"/>
      <w:r w:rsidRPr="00F049ED">
        <w:rPr>
          <w:color w:val="222222"/>
        </w:rPr>
        <w:t>Изъятия ДОПОГ (раздел 1.1.3 Приложение A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proofErr w:type="gramEnd"/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4.39. Совместимость перевозимых опасных грузов с различными знаками опасности на одном транспортном средстве.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4.40. </w:t>
      </w:r>
      <w:r w:rsidRPr="00C22C97">
        <w:rPr>
          <w:b/>
          <w:color w:val="222222"/>
        </w:rPr>
        <w:t>Практическое заня</w:t>
      </w:r>
      <w:r w:rsidRPr="00F049ED">
        <w:rPr>
          <w:color w:val="222222"/>
        </w:rPr>
        <w:t>тие по дисциплине направлено на изучение требований к перевозкам, связанных с ограниченным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Способы и организация </w:t>
      </w:r>
      <w:proofErr w:type="gramStart"/>
      <w:r w:rsidRPr="00F049ED">
        <w:rPr>
          <w:b/>
          <w:bCs/>
          <w:color w:val="222222"/>
        </w:rPr>
        <w:t>автомобильных</w:t>
      </w:r>
      <w:proofErr w:type="gramEnd"/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и </w:t>
      </w:r>
      <w:proofErr w:type="spellStart"/>
      <w:r w:rsidRPr="00F049ED">
        <w:rPr>
          <w:b/>
          <w:bCs/>
          <w:color w:val="222222"/>
        </w:rPr>
        <w:t>мультимодальных</w:t>
      </w:r>
      <w:proofErr w:type="spellEnd"/>
      <w:r w:rsidRPr="00F049ED">
        <w:rPr>
          <w:b/>
          <w:bCs/>
          <w:color w:val="222222"/>
        </w:rPr>
        <w:t xml:space="preserve"> перевозок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4.41. Подготовительные меры к осуществлению перевозок опасных грузов (оформление необходимой транспортной документации, </w:t>
      </w:r>
      <w:proofErr w:type="spellStart"/>
      <w:r w:rsidRPr="00F049ED">
        <w:rPr>
          <w:color w:val="222222"/>
        </w:rPr>
        <w:t>предрейсовый</w:t>
      </w:r>
      <w:proofErr w:type="spellEnd"/>
      <w:r w:rsidRPr="00F049ED">
        <w:rPr>
          <w:color w:val="222222"/>
        </w:rPr>
        <w:t xml:space="preserve"> осмотр транспортного средства, прохождение водителем обязательного медицинского осмотра, инструктаж экипажа и другие меры).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4.42. Правила перевозки грузов автомобильным транспортом и реализация их требований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4.43. Погрузка и разгрузка, размещение и крепление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4.44. Меры по обеспечению безопасности при выполнении погрузочно-разгрузочных работ и во время движения транспортного средства.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4.45. 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4.46. Особенности перевозки опасных грузов навалом/насыпью.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4.47. Перевозки неочищенной тары и опасных отходов. Очистка и/или дегазация перед загрузкой и после разгрузки.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4.49. Особенности перевозок грузов повышенной опасности.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4.50. Перевозка во встроенных или съемных цистернах. Перевозка грузов в смежных отсеках цистерн. Заполнение и опорожнение.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t xml:space="preserve"> </w:t>
      </w:r>
      <w:r w:rsidRPr="00F049ED">
        <w:rPr>
          <w:color w:val="222222"/>
        </w:rPr>
        <w:t xml:space="preserve">4.51. Перевозки опасных грузов в </w:t>
      </w:r>
      <w:proofErr w:type="spellStart"/>
      <w:r w:rsidRPr="00F049ED">
        <w:rPr>
          <w:color w:val="222222"/>
        </w:rPr>
        <w:t>мультимодальном</w:t>
      </w:r>
      <w:proofErr w:type="spellEnd"/>
      <w:r w:rsidRPr="00F049ED">
        <w:rPr>
          <w:color w:val="222222"/>
        </w:rPr>
        <w:t xml:space="preserve"> сообщении. Прямое смешанное сообщение.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4.52.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выбор типа транспортного средства и маршрута его движения при перевозке грузов повышенной опасности по предлагаемому перечню.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Обязанности и ответственность участников перевозки опасных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 xml:space="preserve">грузов и </w:t>
      </w:r>
      <w:proofErr w:type="gramStart"/>
      <w:r w:rsidRPr="00F049ED">
        <w:rPr>
          <w:b/>
          <w:bCs/>
          <w:color w:val="222222"/>
        </w:rPr>
        <w:t>контроль за</w:t>
      </w:r>
      <w:proofErr w:type="gramEnd"/>
      <w:r w:rsidRPr="00F049ED">
        <w:rPr>
          <w:b/>
          <w:bCs/>
          <w:color w:val="222222"/>
        </w:rPr>
        <w:t xml:space="preserve"> соблюдением установленных требований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4.53. 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транспортом, утвержденными постановлением Правительства Российской Федерации от 15 апреля 2011 г. N</w:t>
      </w:r>
      <w:r w:rsidRPr="00F049ED">
        <w:rPr>
          <w:rStyle w:val="apple-converted-space"/>
          <w:color w:val="222222"/>
        </w:rPr>
        <w:t> </w:t>
      </w:r>
      <w:hyperlink r:id="rId12" w:history="1">
        <w:r w:rsidRPr="00F049ED">
          <w:rPr>
            <w:rStyle w:val="a3"/>
            <w:color w:val="1B6DFD"/>
            <w:bdr w:val="none" w:sz="0" w:space="0" w:color="auto" w:frame="1"/>
          </w:rPr>
          <w:t>272</w:t>
        </w:r>
      </w:hyperlink>
      <w:r w:rsidRPr="00F049ED">
        <w:rPr>
          <w:rStyle w:val="apple-converted-space"/>
          <w:color w:val="222222"/>
        </w:rPr>
        <w:t> </w:t>
      </w:r>
      <w:r w:rsidRPr="00F049ED">
        <w:rPr>
          <w:color w:val="222222"/>
        </w:rPr>
        <w:t>"1".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--------------------------------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"1" Собрание законодательства Российской Федерации, 2011, N 17, ст. 2407; 2012, N 10, ст. 1223; 2014, N 3, ст. 281; 2015, N 50, ст. 7162.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4.54. Обязанности участников перевозки по выполнению погрузки и разгрузки, размещению и креплению грузов на транспортных средствах с учетом обеспечения безопасности перевозок.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4.55. 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4.56. Административная, уголовная и гражданская ответственность участников перевозки опасных грузов за нарушения должностных обязанностей.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4.57.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</w:t>
      </w:r>
      <w:proofErr w:type="gramStart"/>
      <w:r w:rsidRPr="00F049ED">
        <w:rPr>
          <w:color w:val="222222"/>
        </w:rPr>
        <w:t>по дисциплине направлено на выполнение задания по установлению ответственности участников перевозки за нарушения должностных обязанностей в соответствии</w:t>
      </w:r>
      <w:proofErr w:type="gramEnd"/>
      <w:r w:rsidRPr="00F049ED">
        <w:rPr>
          <w:color w:val="222222"/>
        </w:rPr>
        <w:t xml:space="preserve"> с законодательством Российской Федерации (изложение в письменном виде).</w:t>
      </w:r>
    </w:p>
    <w:p w:rsidR="00E96059" w:rsidRPr="00F049ED" w:rsidRDefault="00E96059" w:rsidP="00E96059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Профилактические меры по обеспечению безопасности</w:t>
      </w:r>
    </w:p>
    <w:p w:rsidR="00E96059" w:rsidRPr="00F049ED" w:rsidRDefault="00E96059" w:rsidP="00E96059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при осуществлении перевозок и погрузочно-разгрузочных работ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4.58. Обеспечение надлежащего физического и психологического состояния водителя при подготовке и осуществлении перевозки опасных грузов. </w:t>
      </w:r>
      <w:proofErr w:type="spellStart"/>
      <w:r w:rsidRPr="00F049ED">
        <w:rPr>
          <w:color w:val="222222"/>
        </w:rPr>
        <w:t>Предрейсовый</w:t>
      </w:r>
      <w:proofErr w:type="spellEnd"/>
      <w:r w:rsidRPr="00F049ED">
        <w:rPr>
          <w:color w:val="222222"/>
        </w:rPr>
        <w:t xml:space="preserve"> и </w:t>
      </w:r>
      <w:proofErr w:type="spellStart"/>
      <w:r w:rsidRPr="00F049ED">
        <w:rPr>
          <w:color w:val="222222"/>
        </w:rPr>
        <w:t>послерейсовый</w:t>
      </w:r>
      <w:proofErr w:type="spellEnd"/>
      <w:r w:rsidRPr="00F049ED">
        <w:rPr>
          <w:color w:val="222222"/>
        </w:rPr>
        <w:t xml:space="preserve"> медицинский контроль состояния водителя. Соблюдение режима труда и отдыха водителя. Обеспечение спецодеждой.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4.59. Особые требования к транспортным средствам, предназначенным для перевозок опасных грузов. Комплект дополнительного оборудования. </w:t>
      </w:r>
      <w:proofErr w:type="spellStart"/>
      <w:r w:rsidRPr="00F049ED">
        <w:rPr>
          <w:color w:val="222222"/>
        </w:rPr>
        <w:t>Предрейсовый</w:t>
      </w:r>
      <w:proofErr w:type="spellEnd"/>
      <w:r w:rsidRPr="00F049ED">
        <w:rPr>
          <w:color w:val="222222"/>
        </w:rPr>
        <w:t xml:space="preserve"> технический осмотр.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4.60. Методы безопасного вождения автомобиля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4.61. 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4.62. План обеспечения безопасности предприятия, осуществляющего перевозки опасных грузов. Роль консультанта по вопросам безопасности в его составлении и реализации. Антитеррористические меры безопасности.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4.63. 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4.64.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составление перечня мер по обеспечению безопасности на предприятии, осуществляющем перевозки опасных грузов, в заданных условиях.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Действия водителя и экипажа в случае аварий и происшествий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при перевозках опасных грузов</w:t>
      </w:r>
    </w:p>
    <w:p w:rsidR="005C318E" w:rsidRDefault="005C318E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4.65. Письменные инструкции в соответствии с разделом 5.4.3 Приложения A к ДОПОГ как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4.66. Средства индивидуальной защиты водителя и других членов экипажа для использования в случае аварии или происшествия.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4.67. Оказание </w:t>
      </w:r>
      <w:r w:rsidRPr="005735F5">
        <w:rPr>
          <w:b/>
          <w:color w:val="222222"/>
        </w:rPr>
        <w:t>первой помощи пострадавшим</w:t>
      </w:r>
      <w:r w:rsidRPr="00F049ED">
        <w:rPr>
          <w:color w:val="222222"/>
        </w:rPr>
        <w:t xml:space="preserve"> в результате аварии или происшествия.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4.68. </w:t>
      </w:r>
      <w:r w:rsidRPr="00C22C97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отработку письменных инструкций в заданных условиях. Приемы и методы оказания первой помощи пострадавшим во время аварии или происшествия.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>Транспортно-сопроводительная и разрешительная документация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при перевозках 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4.69. </w:t>
      </w:r>
      <w:proofErr w:type="gramStart"/>
      <w:r w:rsidRPr="00F049ED">
        <w:rPr>
          <w:color w:val="222222"/>
        </w:rPr>
        <w:t>Транспортно-сопроводительные и разрешительные документы, используемые при перевозке опасных грузов: транспортная накладная, письменные инструкции, свидетельство ДОПОГ о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для грузов повышенной опасности, специальное разрешение на движение крупногабаритного и (или) тяжеловесного транспортного средства (в случае необходимости), свидетельство о загрузке</w:t>
      </w:r>
      <w:proofErr w:type="gramEnd"/>
      <w:r w:rsidRPr="00F049ED">
        <w:rPr>
          <w:color w:val="222222"/>
        </w:rPr>
        <w:t xml:space="preserve"> контейнера (при </w:t>
      </w:r>
      <w:proofErr w:type="spellStart"/>
      <w:r w:rsidRPr="00F049ED">
        <w:rPr>
          <w:color w:val="222222"/>
        </w:rPr>
        <w:t>мультимодальных</w:t>
      </w:r>
      <w:proofErr w:type="spellEnd"/>
      <w:r w:rsidRPr="00F049ED">
        <w:rPr>
          <w:color w:val="222222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4.70. </w:t>
      </w:r>
      <w:r w:rsidRPr="00304DAB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рассмотрение требований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Составление плана обеспечения безопасности и ежегодного</w:t>
      </w: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отчета предприятия о перевозках опасных грузов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4.71. 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A к ДОПОГ.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4.72. 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 xml:space="preserve">4.73. </w:t>
      </w:r>
      <w:r w:rsidRPr="00304DAB">
        <w:rPr>
          <w:b/>
          <w:color w:val="222222"/>
        </w:rPr>
        <w:t>Практическое занятие</w:t>
      </w:r>
      <w:r w:rsidRPr="00F049ED">
        <w:rPr>
          <w:color w:val="222222"/>
        </w:rPr>
        <w:t xml:space="preserve"> по дисциплине направлено на составление плана обеспечения безопасности предприятия при перевозках грузов повышенной опасности в заданных условиях работы. Подготовка ежегодного отчета о деятельности предприятия, связанной с перевозкой опасных грузов по предлагаемой номенклатуре.</w:t>
      </w:r>
    </w:p>
    <w:p w:rsidR="00B329E2" w:rsidRDefault="00B329E2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B329E2" w:rsidRPr="00F049ED" w:rsidRDefault="00B329E2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t xml:space="preserve"> </w:t>
      </w:r>
      <w:r w:rsidRPr="00F049ED">
        <w:rPr>
          <w:b/>
          <w:bCs/>
          <w:color w:val="222222"/>
        </w:rPr>
        <w:t>V. Планируемые результаты освоения Программы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5.1. В результате освоения Программы слушатель должен знать: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основные направления развития автотранспортного комплекса в транспортной системе страны;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роль автомобильного транспорта в транспортной системе при решении важнейших </w:t>
      </w:r>
      <w:proofErr w:type="gramStart"/>
      <w:r w:rsidRPr="00F049ED">
        <w:rPr>
          <w:color w:val="222222"/>
        </w:rPr>
        <w:t>задач развития отраслей экономики страны</w:t>
      </w:r>
      <w:proofErr w:type="gramEnd"/>
      <w:r w:rsidRPr="00F049ED">
        <w:rPr>
          <w:color w:val="222222"/>
        </w:rPr>
        <w:t>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комплекс вопросов по совершенствованию перевозок грузов автомобильным транспортом, современные способы перевозок, включая перевозки в контейнерах, транспортных пакетах, с использованием терминальных и других систем;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особенности перевозок грузов в городском, пригородном, междугородном и международном сообщении;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proofErr w:type="spellStart"/>
      <w:r w:rsidRPr="00F049ED">
        <w:rPr>
          <w:color w:val="222222"/>
        </w:rPr>
        <w:t>транспортно-логистические</w:t>
      </w:r>
      <w:proofErr w:type="spellEnd"/>
      <w:r w:rsidRPr="00F049ED">
        <w:rPr>
          <w:color w:val="222222"/>
        </w:rPr>
        <w:t xml:space="preserve">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требования к топливно-смазочным материалам, используемым на грузовом автотранспорте, и вопросы защиты окружающей среды;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требования к системе технического обслуживания и ремонта автотранспортных средств;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вопросы обеспечения безопасности дорожного движения;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основы экономики грузового автомобильного транспорта, показатели эффективности работы автотранспортной организации, структура себестоимости перевозок и рентабельность, учет и отчетность на автотранспорте;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положения законодательства Российской Федерации, международных конвенций и соглашений, касающиеся перевозки грузов, в том числе опасных;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основы классификации грузов, включая опасные,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ДОПОГ;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общие требования к таре и упаковке, требования к контейнерам, многоэлементным газовым контейнерам,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t xml:space="preserve"> </w:t>
      </w:r>
      <w:r w:rsidRPr="00F049ED">
        <w:rPr>
          <w:color w:val="222222"/>
        </w:rPr>
        <w:t>ограничения перевозимых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(партийность) при перевозках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специальные требования к совместной перевозке опасных грузов и продуктов питания, предметов широкого потребления, кормов для животных и других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различных грузов, в том числе опасных грузов, скоропортящейся продукции и других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вопросы профессиональной подготовки водителей и других работников, занятых в сфере перевозки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proofErr w:type="gramStart"/>
      <w:r w:rsidRPr="00F049ED">
        <w:rPr>
          <w:color w:val="222222"/>
        </w:rPr>
        <w:t>документы, находящиеся у водителя при осуществлении перевозки: транспортно-сопроводительные и разрешительные документы и порядок их заполнения, включая письменные инструкции, свидетельство о допуске транспортного средства к перевозке опасных грузов, свидетельство ДОПОГ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специальные разрешения на движение крупногабаритного и (или) тяжеловесного транспортного средства и другие документы;</w:t>
      </w:r>
      <w:proofErr w:type="gramEnd"/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правила движения и ограничения, касающиеся движения транспортных сре</w:t>
      </w:r>
      <w:proofErr w:type="gramStart"/>
      <w:r w:rsidRPr="00F049ED">
        <w:rPr>
          <w:color w:val="222222"/>
        </w:rPr>
        <w:t>дств пр</w:t>
      </w:r>
      <w:proofErr w:type="gramEnd"/>
      <w:r w:rsidRPr="00F049ED">
        <w:rPr>
          <w:color w:val="222222"/>
        </w:rPr>
        <w:t>и перевозках грузов, в том числе опасных, режим работы водителей;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требования, касающиеся транспортных средств, бортовые приборы ГЛОНАСС/GPS и </w:t>
      </w:r>
      <w:proofErr w:type="spellStart"/>
      <w:r w:rsidRPr="00F049ED">
        <w:rPr>
          <w:color w:val="222222"/>
        </w:rPr>
        <w:t>тахографы</w:t>
      </w:r>
      <w:proofErr w:type="spellEnd"/>
      <w:r w:rsidRPr="00F049ED">
        <w:rPr>
          <w:color w:val="222222"/>
        </w:rPr>
        <w:t>, устанавливаемые на транспортных средствах;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особенности организации </w:t>
      </w:r>
      <w:proofErr w:type="spellStart"/>
      <w:r w:rsidRPr="00F049ED">
        <w:rPr>
          <w:color w:val="222222"/>
        </w:rPr>
        <w:t>мультимодальных</w:t>
      </w:r>
      <w:proofErr w:type="spellEnd"/>
      <w:r w:rsidRPr="00F049ED">
        <w:rPr>
          <w:color w:val="222222"/>
        </w:rPr>
        <w:t xml:space="preserve"> перевозок опасных грузов с участием автотранспортных средств;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облегченные режимы перевозки опасных грузов, сферы применения ДОПОГ;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t xml:space="preserve"> </w:t>
      </w:r>
      <w:r w:rsidRPr="00F049ED">
        <w:rPr>
          <w:color w:val="222222"/>
        </w:rP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правила составления ежегодного отчета и отчета о происшествиях при перевозках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5.2. Слушатель должен уметь: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использовать в работе международные и российские правовые акты, регламентирующие перевозки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осуществлять идентификацию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проводить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осуществлять проверки наличия необходимых документов на транспортных средствах, перевозящих опасные грузы и устанавливать их соответствие нормативным требованиям;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определять соответствие персонала, занятого при перевозках опасных грузов, выполняемым функциям;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проводить производственный инструктаж работников, занятых в сфере перевозок опасных грузов, и принимать зачеты, исходя из результатов таких инструктажей;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отчет об аварии;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lastRenderedPageBreak/>
        <w:t>составлять ежегодный отчет о деятельности предприятия, связанной с перевозками опасных грузов;</w:t>
      </w:r>
    </w:p>
    <w:p w:rsid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подготавливать план обеспечения безопасности предприятия при перевозках грузов повышенной опасности, осуществлять </w:t>
      </w:r>
      <w:proofErr w:type="gramStart"/>
      <w:r w:rsidRPr="00F049ED">
        <w:rPr>
          <w:color w:val="222222"/>
        </w:rPr>
        <w:t>контроль за</w:t>
      </w:r>
      <w:proofErr w:type="gramEnd"/>
      <w:r w:rsidRPr="00F049ED">
        <w:rPr>
          <w:color w:val="222222"/>
        </w:rPr>
        <w:t xml:space="preserve"> его выполнением.</w:t>
      </w:r>
    </w:p>
    <w:p w:rsidR="00B329E2" w:rsidRDefault="00B329E2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B329E2" w:rsidRPr="00F049ED" w:rsidRDefault="00B329E2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F049ED" w:rsidRP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VI. Условия реализации Программы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учетом особенностей перевозок опасных грузов.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6.3. Продолжительность учебного часа теоретических и практических занятий должна составлять 1 академический час (45 минут).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6.4. </w:t>
      </w:r>
      <w:proofErr w:type="gramStart"/>
      <w:r w:rsidRPr="00F049ED">
        <w:rPr>
          <w:color w:val="222222"/>
        </w:rP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  <w:proofErr w:type="gramEnd"/>
      <w:r w:rsidRPr="00F049ED">
        <w:rPr>
          <w:color w:val="222222"/>
        </w:rPr>
        <w:t xml:space="preserve"> Преподаватели, осуществляющие занятия по дисциплине "Перевозки опасных грузов автомобильным транспортом" дополнительно должны отвечать одному из следующих требований: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входить в число профессорско-преподавательского состава, занятого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относиться к руководящим научным работникам, занятым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иметь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Порядком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</w:t>
      </w:r>
      <w:r w:rsidRPr="00F049ED">
        <w:rPr>
          <w:rStyle w:val="apple-converted-space"/>
          <w:color w:val="222222"/>
        </w:rPr>
        <w:t> </w:t>
      </w:r>
      <w:hyperlink r:id="rId13" w:history="1">
        <w:r w:rsidRPr="00F049ED">
          <w:rPr>
            <w:rStyle w:val="a3"/>
            <w:color w:val="1B6DFD"/>
            <w:bdr w:val="none" w:sz="0" w:space="0" w:color="auto" w:frame="1"/>
          </w:rPr>
          <w:t>203</w:t>
        </w:r>
      </w:hyperlink>
      <w:r w:rsidRPr="00F049ED">
        <w:rPr>
          <w:color w:val="222222"/>
        </w:rPr>
        <w:t>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6.5. Информационно-методические условия реализации Программы включают: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учебно-тематический план;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календарный учебный график;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образовательную программу;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методические материалы и разработки;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расписание занятий.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t xml:space="preserve">   </w:t>
      </w:r>
      <w:r w:rsidRPr="00F049ED">
        <w:rPr>
          <w:color w:val="222222"/>
        </w:rPr>
        <w:t>6.6. Материально-техническое и информационно-методическое обеспечение Программы: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5"/>
        <w:gridCol w:w="2415"/>
      </w:tblGrid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Количество, шт.</w:t>
            </w:r>
          </w:p>
        </w:tc>
      </w:tr>
      <w:tr w:rsidR="00F049ED" w:rsidRPr="00F049ED" w:rsidTr="00B878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Мультимедийный</w:t>
            </w:r>
            <w:proofErr w:type="spellEnd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обучения </w:t>
            </w:r>
            <w:r w:rsidR="00E80C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разделам</w:t>
            </w:r>
            <w:proofErr w:type="gramEnd"/>
            <w:r w:rsidR="00E80C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указанным в </w:t>
            </w:r>
            <w:r w:rsidR="00FA09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</w:t>
            </w: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программе. Могут быть </w:t>
            </w:r>
            <w:proofErr w:type="gramStart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представлены</w:t>
            </w:r>
            <w:proofErr w:type="gramEnd"/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виде печатных изданий, плакатов, электронных </w:t>
            </w: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учебных материалов, тематических фильмов, презентаций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 xml:space="preserve">1 комплект (достаточный для обучения одной </w:t>
            </w: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группы)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Приложение A и Приложение B к ДОПОГ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 комплект на двух обучающихся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Программа обучения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F049ED" w:rsidRPr="00F049ED" w:rsidTr="00B878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49ED" w:rsidRPr="00F049ED" w:rsidRDefault="00F049ED" w:rsidP="00B8786C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049E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</w:tbl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t xml:space="preserve">   </w:t>
      </w:r>
      <w:r w:rsidRPr="00F049ED">
        <w:rPr>
          <w:color w:val="222222"/>
        </w:rPr>
        <w:t xml:space="preserve">6.7. По окончании </w:t>
      </w:r>
      <w:proofErr w:type="gramStart"/>
      <w:r w:rsidRPr="00F049ED">
        <w:rPr>
          <w:color w:val="222222"/>
        </w:rPr>
        <w:t>обучения по</w:t>
      </w:r>
      <w:proofErr w:type="gramEnd"/>
      <w:r w:rsidRPr="00F049ED">
        <w:rPr>
          <w:color w:val="222222"/>
        </w:rPr>
        <w:t xml:space="preserve"> данной Программе и прохождении итоговой аттестации организация, осуществляющая образовательную деятельность, выдает слушателю диплом о профессиональной переподготовке.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6.8. Индивидуальный учет результатов освоения слушателями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F049ED" w:rsidRDefault="00F049ED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F049ED">
        <w:rPr>
          <w:b/>
          <w:bCs/>
          <w:color w:val="222222"/>
        </w:rPr>
        <w:t>VII. Система оценки результатов освоения Программы</w:t>
      </w:r>
    </w:p>
    <w:p w:rsidR="00B329E2" w:rsidRDefault="00B329E2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B329E2" w:rsidRPr="00F049ED" w:rsidRDefault="00B329E2" w:rsidP="00F049E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>7.1. Текущий контроль успеваемости и промежуточной аттестации (оценки) слушателей,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F049ED" w:rsidRP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7.2. Итоговая аттестация проводится после прохождения слушателями обучения и промежуточных аттестаций. Итоговая аттестация включает в себя </w:t>
      </w:r>
      <w:r w:rsidRPr="00434A90">
        <w:rPr>
          <w:b/>
          <w:color w:val="222222"/>
        </w:rPr>
        <w:t>выполнение дипломной работы по тематике</w:t>
      </w:r>
      <w:r w:rsidRPr="00F049ED">
        <w:rPr>
          <w:color w:val="222222"/>
        </w:rPr>
        <w:t>, установленной образовательной организацией, с учетом актуальных вопросов по эксплуатации грузового автомобильного транспорта и осуществлению перевозок опасных грузов.</w:t>
      </w:r>
    </w:p>
    <w:p w:rsidR="00F049ED" w:rsidRDefault="00F049ED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F049ED">
        <w:rPr>
          <w:color w:val="222222"/>
        </w:rPr>
        <w:t xml:space="preserve">7.3. </w:t>
      </w:r>
      <w:proofErr w:type="gramStart"/>
      <w:r w:rsidRPr="00F049ED">
        <w:rPr>
          <w:color w:val="222222"/>
        </w:rPr>
        <w:t>Итоговая и промежуточные аттестации проводятся с использованием материалов,</w:t>
      </w:r>
      <w:r w:rsidR="006077E8">
        <w:rPr>
          <w:color w:val="222222"/>
        </w:rPr>
        <w:t xml:space="preserve"> размещенных на сайте ФБУ «</w:t>
      </w:r>
      <w:proofErr w:type="spellStart"/>
      <w:r w:rsidR="006077E8">
        <w:rPr>
          <w:color w:val="222222"/>
        </w:rPr>
        <w:t>Росавтотранс</w:t>
      </w:r>
      <w:proofErr w:type="spellEnd"/>
      <w:r w:rsidR="006077E8">
        <w:rPr>
          <w:color w:val="222222"/>
        </w:rPr>
        <w:t>»</w:t>
      </w:r>
      <w:r w:rsidRPr="00F049ED">
        <w:rPr>
          <w:color w:val="222222"/>
        </w:rPr>
        <w:t xml:space="preserve"> утверждаемых руководителем организации, осуществляющей образовательную деятельность.</w:t>
      </w:r>
      <w:proofErr w:type="gramEnd"/>
      <w:r w:rsidRPr="00F049ED">
        <w:rPr>
          <w:color w:val="222222"/>
        </w:rPr>
        <w:t xml:space="preserve"> Результаты аттестаций оформляются протоколами.</w:t>
      </w:r>
    </w:p>
    <w:p w:rsidR="006077E8" w:rsidRDefault="006077E8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6077E8" w:rsidRPr="00F049ED" w:rsidRDefault="006077E8" w:rsidP="00F049E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</w:p>
    <w:p w:rsidR="006077E8" w:rsidRPr="006077E8" w:rsidRDefault="00F049ED" w:rsidP="006077E8">
      <w:pPr>
        <w:rPr>
          <w:rFonts w:ascii="Times New Roman" w:hAnsi="Times New Roman" w:cs="Times New Roman"/>
          <w:b/>
        </w:rPr>
      </w:pPr>
      <w:r w:rsidRPr="00607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077E8" w:rsidRPr="006077E8">
        <w:rPr>
          <w:rFonts w:ascii="Times New Roman" w:hAnsi="Times New Roman" w:cs="Times New Roman"/>
          <w:b/>
        </w:rPr>
        <w:t>СПИСОК ЛИТЕРАТУРЫ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1. Правила перевозки опасных грузов автомобильным транспортом (утверждены Приказом №73 от 08.08.1995 г. с дополнениями и изменениями от 11.06.1999 г.).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2. ДОПОГ-2013 (2 тома). Европейское соглашение о международной дорожной перевозке.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3. Рекомендации по перевозке опасных грузов. Типовые правила (429 стр. - 1 том; 366 стр. - 2 том).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4. ГОСТ 19433-88. Грузы опасные. Классификация и маркировка.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5. ГОСТ 26319-84. Грузы опасные. Упаковка.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6. ГОСТ 14192-96. Маркировка грузов.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7. ГОСТ 14192-96. Манипуляционные знаки.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8. ГОСТ 1510-84. Нефть и нефтепродукты. Маркировка, упаковка, транспортирование и хранение (с изменениями от 2001 г.).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lastRenderedPageBreak/>
        <w:t xml:space="preserve">9. ГОСТ 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50913-96. Автомобильные транспортные средства для транспортирования и з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правки нефтепродуктов..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10. Правила перевозки автомобильным транспортом инертных газов и кислорода, сжатых и жидких (Министерство промышленности РФ, 1997 г.).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11. Правила пожарной безопасности в РФ. ППБ 01-03 (Министерство РФ по делам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гра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данской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обороны, чрезвычайным ситуациям).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12. Технические правила транспортирования, погрузки, разгрузки и хранения ОГ (Мин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стерство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транспорта РФ, 2001 г.).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13. Постановление Правительства РФ №372 от 23.04.1994 г. «О мерах по обеспечению безопасности при перевозке опасных грузов автотранспортом».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14. Приказ Министерства транспорта РФ №92 от 06.12.94 г. «Об организации подготовки водителей, осуществляющих перевозку опасных грузов».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15. Приказ Департамента автомобильного транспорта Министерства транспорта РФ от 24 мая 1995 г. №26 «Об организации подготовки специалистов автотранспортных предприятий,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осущ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ствляющих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перевозку опасных грузов».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16. Приказ Министерства транспорта РФ от 02.06.1997 г. №68 «О ходе подготовки и пер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подготовки водителей, осуществляющих перевозку опасных грузов».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17. Беляев С.Н., Методическое пособие «Базовый курс подготовки водителей по перевозке опасных грузов Том I, Том II, Том III, Москва 2013.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Питкевич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П.Ф., Методическое пособие «Безопасная перевозка опасных грузов в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тернах согласно требованиям ДОПОГ», Изд.-2-е, Москва 2013.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19. Методическое пособие образовательным учреждениям по перевозке опасных грузов.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20. Экзаменационные билеты для водителей и специалистов, осуществляющих перевозку опасных грузов:- базовый курс; - цистерны; - спецкурс ВМ.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21. Специальная подготовка водителей, осуществляющих перевозку опасных грузов (Учебно-методическое пособие).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22. Сборник материалов МВД РФ по вопросам перевозок опасных грузов автотранспортом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23. Справочник для сотрудников ГИБДД, специалистов и водителей в области организации и контроля перевозки опасных грузов.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24. Введение в систему безопасного использования химических веществ (информационные материалы 2 тома Ф-А3).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25. Перевозка опасных грузов. Энциклопедический словарь.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26.Андросюк В. Н. Опасные грузы. Классификация. Знаки опасности. Идентификация. Справочник.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Маршрут, 2004.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232 с.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27.Наперов В. В., Тесленко И. О. Система транспортной классификации опасных грузов.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Н.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СГУПС, 2010.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77 с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28. Классы опасности (ADR) [Электронный ресурс]. – Режим доступа: </w:t>
      </w:r>
      <w:hyperlink r:id="rId14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https://gruzpoisk.ru/faq/Klassy-opasnosti-ADR.html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29. Опасные грузы [Электронный ресурс]. – Режим доступа: </w:t>
      </w:r>
      <w:hyperlink r:id="rId15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http://www.samtl.ru/useful/danger_cargo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30.  Правила перевозки опасных грузов автомобильным транспортом (в ред. Приказов Минтранса РФ от 11.06.1999 № 37, от 14.10.1999 № 77) [Электронный ресурс].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Режим доступа: </w:t>
      </w:r>
      <w:hyperlink r:id="rId16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http://geum.ru/next/art-139751.leaf-5.php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31. Коваленко В. П.,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Пуляев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Н. Н., Коротких Ю. С. Оптимизация процессов перевозки жидких грузов в АПК.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ООО «УМЦ «Триада», 2016.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110 с.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lastRenderedPageBreak/>
        <w:t xml:space="preserve"> 32. Егоров Р. Н.,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Журилин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А. Н., Коротких Ю. С. Проектирование автотранспортных процессов.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ООО «УМЦ «Триада», 2016.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125 с.</w:t>
      </w:r>
    </w:p>
    <w:p w:rsidR="006077E8" w:rsidRPr="00F4399D" w:rsidRDefault="006077E8" w:rsidP="00607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B7E" w:rsidRPr="00F049ED" w:rsidRDefault="00F049ED" w:rsidP="00F049ED">
      <w:pPr>
        <w:rPr>
          <w:rFonts w:ascii="Times New Roman" w:hAnsi="Times New Roman" w:cs="Times New Roman"/>
          <w:sz w:val="24"/>
          <w:szCs w:val="24"/>
        </w:rPr>
      </w:pPr>
      <w:r w:rsidRPr="00F04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7B7E" w:rsidRPr="00F049ED" w:rsidSect="005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49ED"/>
    <w:rsid w:val="0008657A"/>
    <w:rsid w:val="000C36E9"/>
    <w:rsid w:val="001465D6"/>
    <w:rsid w:val="001B5DF2"/>
    <w:rsid w:val="002301C7"/>
    <w:rsid w:val="00304DAB"/>
    <w:rsid w:val="003104BF"/>
    <w:rsid w:val="00325168"/>
    <w:rsid w:val="0037741B"/>
    <w:rsid w:val="00386BA8"/>
    <w:rsid w:val="003D2DBC"/>
    <w:rsid w:val="00434A90"/>
    <w:rsid w:val="004F665D"/>
    <w:rsid w:val="0050387F"/>
    <w:rsid w:val="0054722D"/>
    <w:rsid w:val="005735F5"/>
    <w:rsid w:val="005C318E"/>
    <w:rsid w:val="005D5503"/>
    <w:rsid w:val="006077E8"/>
    <w:rsid w:val="006B4011"/>
    <w:rsid w:val="006E7B7E"/>
    <w:rsid w:val="00752C4F"/>
    <w:rsid w:val="007E7D46"/>
    <w:rsid w:val="007F05C7"/>
    <w:rsid w:val="007F7418"/>
    <w:rsid w:val="00883D8F"/>
    <w:rsid w:val="008F1D93"/>
    <w:rsid w:val="00A43284"/>
    <w:rsid w:val="00A6186F"/>
    <w:rsid w:val="00AC1B8B"/>
    <w:rsid w:val="00B07F8E"/>
    <w:rsid w:val="00B329E2"/>
    <w:rsid w:val="00B8786C"/>
    <w:rsid w:val="00C22C97"/>
    <w:rsid w:val="00D12B46"/>
    <w:rsid w:val="00DD3A0F"/>
    <w:rsid w:val="00E80C3A"/>
    <w:rsid w:val="00E96059"/>
    <w:rsid w:val="00EB7F18"/>
    <w:rsid w:val="00F049ED"/>
    <w:rsid w:val="00F23CB9"/>
    <w:rsid w:val="00F35564"/>
    <w:rsid w:val="00FA099D"/>
    <w:rsid w:val="00FC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9ED"/>
  </w:style>
  <w:style w:type="character" w:styleId="a3">
    <w:name w:val="Hyperlink"/>
    <w:basedOn w:val="a0"/>
    <w:uiPriority w:val="99"/>
    <w:semiHidden/>
    <w:unhideWhenUsed/>
    <w:rsid w:val="00F049ED"/>
    <w:rPr>
      <w:color w:val="0000FF"/>
      <w:u w:val="single"/>
    </w:rPr>
  </w:style>
  <w:style w:type="paragraph" w:customStyle="1" w:styleId="pc">
    <w:name w:val="pc"/>
    <w:basedOn w:val="a"/>
    <w:rsid w:val="00F0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0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01.07.2013-N-499/" TargetMode="External"/><Relationship Id="rId13" Type="http://schemas.openxmlformats.org/officeDocument/2006/relationships/hyperlink" Target="http://rulaws.ru/acts/Prikaz-Mintransa-Rossii-ot-09.07.2012-N-20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transa-Rossii-ot-30.05.2014-N-144/" TargetMode="External"/><Relationship Id="rId12" Type="http://schemas.openxmlformats.org/officeDocument/2006/relationships/hyperlink" Target="http://rulaws.ru/goverment/Postanovlenie-Pravitelstva-RF-ot-15.04.2011-N-27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um.ru/next/art-139751.leaf-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acts/Prikaz-Mintransa-Rossii-ot-09.07.2012-N-203/" TargetMode="External"/><Relationship Id="rId11" Type="http://schemas.openxmlformats.org/officeDocument/2006/relationships/hyperlink" Target="http://rulaws.ru/acts/Prikaz-Minobrnauki-Rossii-ot-14.05.2014-N-518/" TargetMode="External"/><Relationship Id="rId5" Type="http://schemas.openxmlformats.org/officeDocument/2006/relationships/hyperlink" Target="http://rulaws.ru/laws/Federalnyy-zakon-ot-29.12.2012-N-273-FZ/" TargetMode="External"/><Relationship Id="rId15" Type="http://schemas.openxmlformats.org/officeDocument/2006/relationships/hyperlink" Target="http://www.samtl.ru/useful/danger_cargo" TargetMode="External"/><Relationship Id="rId10" Type="http://schemas.openxmlformats.org/officeDocument/2006/relationships/hyperlink" Target="http://rulaws.ru/acts/Prikaz-Minobrnauki-Rossii-ot-29.10.2013-N-11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obrnauki-Rossii-ot-15.11.2013-N-1244/" TargetMode="External"/><Relationship Id="rId14" Type="http://schemas.openxmlformats.org/officeDocument/2006/relationships/hyperlink" Target="https://gruzpoisk.ru/faq/Klassy-opasnosti-A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9AAC3D-5541-4D16-A265-D74B2D48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cp:lastPrinted>2018-10-01T06:45:00Z</cp:lastPrinted>
  <dcterms:created xsi:type="dcterms:W3CDTF">2017-07-06T11:48:00Z</dcterms:created>
  <dcterms:modified xsi:type="dcterms:W3CDTF">2018-10-11T13:19:00Z</dcterms:modified>
</cp:coreProperties>
</file>